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0D" w:rsidRPr="005C0FA9" w:rsidRDefault="00F3590D" w:rsidP="00F3590D">
      <w:pPr>
        <w:rPr>
          <w:rFonts w:asciiTheme="minorHAnsi" w:hAnsiTheme="minorHAnsi" w:cstheme="minorHAnsi"/>
          <w:b/>
          <w:color w:val="000000" w:themeColor="text1"/>
        </w:rPr>
      </w:pPr>
      <w:r w:rsidRPr="005C0FA9">
        <w:rPr>
          <w:rFonts w:asciiTheme="minorHAnsi" w:hAnsiTheme="minorHAnsi" w:cstheme="minorHAnsi"/>
          <w:b/>
          <w:color w:val="000000" w:themeColor="text1"/>
        </w:rPr>
        <w:t>Seinäjoen Työterveys Oy hakee</w:t>
      </w:r>
    </w:p>
    <w:p w:rsidR="00751258" w:rsidRPr="005C0FA9" w:rsidRDefault="005C0FA9">
      <w:pPr>
        <w:rPr>
          <w:rFonts w:asciiTheme="minorHAnsi" w:hAnsiTheme="minorHAnsi" w:cstheme="minorHAnsi"/>
          <w:color w:val="000000" w:themeColor="text1"/>
        </w:rPr>
      </w:pPr>
    </w:p>
    <w:p w:rsidR="009A2776" w:rsidRPr="005C0FA9" w:rsidRDefault="009A2776" w:rsidP="00F3590D">
      <w:pPr>
        <w:pStyle w:val="NormaaliWWW"/>
        <w:shd w:val="clear" w:color="auto" w:fill="FFFFFF"/>
        <w:spacing w:line="240" w:lineRule="auto"/>
        <w:rPr>
          <w:rFonts w:asciiTheme="minorHAnsi" w:hAnsiTheme="minorHAnsi" w:cstheme="minorHAnsi"/>
          <w:color w:val="000000" w:themeColor="text1"/>
        </w:rPr>
      </w:pPr>
      <w:r w:rsidRPr="005C0FA9">
        <w:rPr>
          <w:rFonts w:asciiTheme="minorHAnsi" w:hAnsiTheme="minorHAnsi" w:cstheme="minorHAnsi"/>
          <w:b/>
          <w:color w:val="000000" w:themeColor="text1"/>
        </w:rPr>
        <w:t xml:space="preserve">TYÖTERVEYSLÄÄKÄRIÄ </w:t>
      </w:r>
      <w:r w:rsidRPr="005C0FA9">
        <w:rPr>
          <w:rFonts w:asciiTheme="minorHAnsi" w:hAnsiTheme="minorHAnsi" w:cstheme="minorHAnsi"/>
          <w:color w:val="000000" w:themeColor="text1"/>
        </w:rPr>
        <w:t xml:space="preserve">/  </w:t>
      </w:r>
      <w:proofErr w:type="gramStart"/>
      <w:r w:rsidRPr="005C0FA9">
        <w:rPr>
          <w:rFonts w:asciiTheme="minorHAnsi" w:hAnsiTheme="minorHAnsi" w:cstheme="minorHAnsi"/>
          <w:b/>
          <w:color w:val="000000" w:themeColor="text1"/>
        </w:rPr>
        <w:t xml:space="preserve">YLEISLÄÄKÄRIÄ  </w:t>
      </w:r>
      <w:r w:rsidRPr="005C0FA9">
        <w:rPr>
          <w:rFonts w:asciiTheme="minorHAnsi" w:hAnsiTheme="minorHAnsi" w:cstheme="minorHAnsi"/>
          <w:color w:val="000000" w:themeColor="text1"/>
        </w:rPr>
        <w:t>tai</w:t>
      </w:r>
      <w:proofErr w:type="gramEnd"/>
      <w:r w:rsidRPr="005C0FA9">
        <w:rPr>
          <w:rFonts w:asciiTheme="minorHAnsi" w:hAnsiTheme="minorHAnsi" w:cstheme="minorHAnsi"/>
          <w:color w:val="000000" w:themeColor="text1"/>
        </w:rPr>
        <w:t xml:space="preserve"> työterveyshuollon erikoistumisesta kiinnostunutta laillistettua lääkäriä, vakituiseen tai määräaikaiseen työsuhteeseen. </w:t>
      </w:r>
      <w:proofErr w:type="gramStart"/>
      <w:r w:rsidRPr="005C0FA9">
        <w:rPr>
          <w:rFonts w:asciiTheme="minorHAnsi" w:hAnsiTheme="minorHAnsi" w:cstheme="minorHAnsi"/>
          <w:color w:val="000000" w:themeColor="text1"/>
        </w:rPr>
        <w:t>Aloitus sopimuksen mukaan.</w:t>
      </w:r>
      <w:proofErr w:type="gramEnd"/>
    </w:p>
    <w:p w:rsidR="00F3590D" w:rsidRPr="005C0FA9" w:rsidRDefault="0082790A" w:rsidP="00F3590D">
      <w:pPr>
        <w:pStyle w:val="NormaaliWWW"/>
        <w:shd w:val="clear" w:color="auto" w:fill="FFFFFF"/>
        <w:spacing w:line="240" w:lineRule="auto"/>
        <w:rPr>
          <w:rFonts w:asciiTheme="minorHAnsi" w:hAnsiTheme="minorHAnsi" w:cstheme="minorHAnsi"/>
          <w:color w:val="000000" w:themeColor="text1"/>
        </w:rPr>
      </w:pPr>
      <w:r w:rsidRPr="005C0FA9">
        <w:rPr>
          <w:rFonts w:asciiTheme="minorHAnsi" w:hAnsiTheme="minorHAnsi" w:cstheme="minorHAnsi"/>
          <w:color w:val="000000" w:themeColor="text1"/>
        </w:rPr>
        <w:t>S</w:t>
      </w:r>
      <w:r w:rsidR="00F3590D" w:rsidRPr="005C0FA9">
        <w:rPr>
          <w:rFonts w:asciiTheme="minorHAnsi" w:hAnsiTheme="minorHAnsi" w:cstheme="minorHAnsi"/>
          <w:color w:val="000000" w:themeColor="text1"/>
        </w:rPr>
        <w:t>einäjoen Työterveys Oy on Seinäjoen kaupungin, Etelä-Pohjanmaan sairaanhoitopiirin ja muiden vakaiden kuntaorganisaatioiden voittoa tavoittelematon yhtiö, jonka keskeisin tehtävä on tuottaa omistajilleen laadukkaita työterveyspalveluita. Asiakkaanamme on 15 800 työntekijää. Henkilövahvuuteen kuuluu 9 työterveyslääkäriä, työterveyshoitajia, työfysioterapeutteja, työpsykologeja sekä konsultoiva psykiatri. Työterveyshoitajat ovat kouluttautuneet työkykykoordinaattoreiksi ja työfysioterapeuttien työhön kuuluu myös suoravastaanottotoiminta. Toimimme työterveyshuollon erikoislääkäreiden koulutusyksikkönä.</w:t>
      </w:r>
    </w:p>
    <w:p w:rsidR="0082790A" w:rsidRPr="005C0FA9" w:rsidRDefault="0082790A" w:rsidP="0082790A">
      <w:pPr>
        <w:rPr>
          <w:rFonts w:asciiTheme="minorHAnsi" w:hAnsiTheme="minorHAnsi" w:cstheme="minorHAnsi"/>
          <w:color w:val="000000" w:themeColor="text1"/>
        </w:rPr>
      </w:pPr>
      <w:r w:rsidRPr="005C0FA9">
        <w:rPr>
          <w:rFonts w:asciiTheme="minorHAnsi" w:hAnsiTheme="minorHAnsi" w:cstheme="minorHAnsi"/>
          <w:color w:val="000000" w:themeColor="text1"/>
        </w:rPr>
        <w:t xml:space="preserve">Työterveyslääkäri pystyy keskittymään alan ydintehtäviin kannustavassa ja kehitysmyönteisessä työyhteisössä. Kouluttautumiseen ja uuden oppimiseen työssä sekä työpaikan ulkopuolisissa koulutuksissa on panostettu erilaisin etuuksin ja perehdytyksestä on huolehdittu kattavasti. Toimitilamme sijaitsevat kaupungin keskustassa ja työtilamme ovat viihtyisät. </w:t>
      </w:r>
    </w:p>
    <w:p w:rsidR="0082790A" w:rsidRPr="005C0FA9" w:rsidRDefault="0082790A" w:rsidP="0082790A">
      <w:pPr>
        <w:rPr>
          <w:rFonts w:asciiTheme="minorHAnsi" w:hAnsiTheme="minorHAnsi" w:cstheme="minorHAnsi"/>
          <w:color w:val="000000" w:themeColor="text1"/>
        </w:rPr>
      </w:pPr>
    </w:p>
    <w:p w:rsidR="0082790A" w:rsidRPr="005C0FA9" w:rsidRDefault="0082790A" w:rsidP="0082790A">
      <w:pPr>
        <w:rPr>
          <w:rFonts w:asciiTheme="minorHAnsi" w:hAnsiTheme="minorHAnsi" w:cstheme="minorHAnsi"/>
          <w:color w:val="000000" w:themeColor="text1"/>
        </w:rPr>
      </w:pPr>
      <w:r w:rsidRPr="005C0FA9">
        <w:rPr>
          <w:rFonts w:asciiTheme="minorHAnsi" w:hAnsiTheme="minorHAnsi" w:cstheme="minorHAnsi"/>
          <w:color w:val="000000" w:themeColor="text1"/>
        </w:rPr>
        <w:t>Yleislääkärin työtehtävänä on ensisijaisesti työikäisten sairausvastaanotto, mutta työ voidaan räätälöidä myös työterveyshuoltoon erikoistuvalle tai erikoislääkärille. Pätevyysvaatimuksena on laillistetun lääkärin tutkinto sekä hyvä suomen kielen taito.</w:t>
      </w:r>
    </w:p>
    <w:p w:rsidR="0082790A" w:rsidRPr="005C0FA9" w:rsidRDefault="0082790A" w:rsidP="0082790A">
      <w:pPr>
        <w:rPr>
          <w:rFonts w:asciiTheme="minorHAnsi" w:hAnsiTheme="minorHAnsi" w:cstheme="minorHAnsi"/>
          <w:color w:val="000000" w:themeColor="text1"/>
        </w:rPr>
      </w:pPr>
    </w:p>
    <w:p w:rsidR="0082790A" w:rsidRPr="005C0FA9" w:rsidRDefault="0082790A" w:rsidP="0082790A">
      <w:pPr>
        <w:rPr>
          <w:rFonts w:asciiTheme="minorHAnsi" w:hAnsiTheme="minorHAnsi" w:cstheme="minorHAnsi"/>
          <w:color w:val="000000" w:themeColor="text1"/>
        </w:rPr>
      </w:pPr>
      <w:r w:rsidRPr="005C0FA9">
        <w:rPr>
          <w:rFonts w:asciiTheme="minorHAnsi" w:hAnsiTheme="minorHAnsi" w:cstheme="minorHAnsi"/>
          <w:color w:val="000000" w:themeColor="text1"/>
        </w:rPr>
        <w:t>Tarjoamme sinulle perehdytyksen tehtävään, kannustavan ja moniammatillisen työyhteisön tuen sekä mahdollisuuden kehittyä urallasi. Työilmapiirimme on ystävällinen ja autamme toinen toisiamme.</w:t>
      </w:r>
    </w:p>
    <w:p w:rsidR="0082790A" w:rsidRPr="005C0FA9" w:rsidRDefault="0082790A" w:rsidP="0082790A">
      <w:pPr>
        <w:rPr>
          <w:rFonts w:asciiTheme="minorHAnsi" w:hAnsiTheme="minorHAnsi" w:cstheme="minorHAnsi"/>
          <w:color w:val="000000" w:themeColor="text1"/>
        </w:rPr>
      </w:pPr>
    </w:p>
    <w:p w:rsidR="0082790A" w:rsidRPr="005C0FA9" w:rsidRDefault="0082790A" w:rsidP="0082790A">
      <w:pPr>
        <w:rPr>
          <w:rFonts w:asciiTheme="minorHAnsi" w:hAnsiTheme="minorHAnsi" w:cstheme="minorHAnsi"/>
          <w:color w:val="000000" w:themeColor="text1"/>
        </w:rPr>
      </w:pPr>
      <w:r w:rsidRPr="005C0FA9">
        <w:rPr>
          <w:rFonts w:asciiTheme="minorHAnsi" w:hAnsiTheme="minorHAnsi" w:cstheme="minorHAnsi"/>
          <w:color w:val="000000" w:themeColor="text1"/>
        </w:rPr>
        <w:t>Palkkauksessa ja työehdoissa noudatetaan omaa kilpailukykyistä paikallista työehtosopimusta ja vakituisissa työtehtävissä noudatetaan 6kk:n koeaikaa. Työntekijämme ovat arvioineet oman työpaikkansa joustavaksi, perheystävälliseksi ja avoimen keskustelukulttuurin omaavaksi työyhteisöksi.</w:t>
      </w:r>
    </w:p>
    <w:p w:rsidR="0082790A" w:rsidRPr="005C0FA9" w:rsidRDefault="0082790A" w:rsidP="0082790A">
      <w:pPr>
        <w:rPr>
          <w:rFonts w:asciiTheme="minorHAnsi" w:hAnsiTheme="minorHAnsi" w:cstheme="minorHAnsi"/>
          <w:color w:val="000000" w:themeColor="text1"/>
        </w:rPr>
      </w:pPr>
    </w:p>
    <w:p w:rsidR="0082790A" w:rsidRPr="005C0FA9" w:rsidRDefault="0082790A" w:rsidP="0082790A">
      <w:pPr>
        <w:rPr>
          <w:rFonts w:asciiTheme="minorHAnsi" w:hAnsiTheme="minorHAnsi" w:cstheme="minorHAnsi"/>
          <w:color w:val="000000" w:themeColor="text1"/>
        </w:rPr>
      </w:pPr>
      <w:proofErr w:type="gramStart"/>
      <w:r w:rsidRPr="005C0FA9">
        <w:rPr>
          <w:rFonts w:asciiTheme="minorHAnsi" w:hAnsiTheme="minorHAnsi" w:cstheme="minorHAnsi"/>
          <w:color w:val="000000" w:themeColor="text1"/>
        </w:rPr>
        <w:t>Tervetuloa työskentelemään kanssamme!</w:t>
      </w:r>
      <w:proofErr w:type="gramEnd"/>
    </w:p>
    <w:p w:rsidR="009A2776" w:rsidRPr="005C0FA9" w:rsidRDefault="009A2776" w:rsidP="0082790A">
      <w:pPr>
        <w:rPr>
          <w:rFonts w:asciiTheme="minorHAnsi" w:hAnsiTheme="minorHAnsi" w:cstheme="minorHAnsi"/>
          <w:color w:val="000000" w:themeColor="text1"/>
        </w:rPr>
      </w:pPr>
    </w:p>
    <w:p w:rsidR="0082790A" w:rsidRPr="005C0FA9" w:rsidRDefault="0082790A" w:rsidP="0082790A">
      <w:pPr>
        <w:rPr>
          <w:rFonts w:asciiTheme="minorHAnsi" w:hAnsiTheme="minorHAnsi" w:cstheme="minorHAnsi"/>
          <w:color w:val="000000" w:themeColor="text1"/>
        </w:rPr>
      </w:pPr>
    </w:p>
    <w:p w:rsidR="009A2776" w:rsidRPr="005C0FA9" w:rsidRDefault="0082790A" w:rsidP="009A2776">
      <w:pPr>
        <w:rPr>
          <w:rFonts w:asciiTheme="minorHAnsi" w:hAnsiTheme="minorHAnsi" w:cstheme="minorHAnsi"/>
          <w:color w:val="000000" w:themeColor="text1"/>
          <w:u w:val="single"/>
        </w:rPr>
      </w:pPr>
      <w:r w:rsidRPr="005C0FA9">
        <w:rPr>
          <w:rFonts w:asciiTheme="minorHAnsi" w:hAnsiTheme="minorHAnsi" w:cstheme="minorHAnsi"/>
          <w:b/>
          <w:color w:val="000000" w:themeColor="text1"/>
        </w:rPr>
        <w:t>Lisätietoja antaa</w:t>
      </w:r>
      <w:r w:rsidRPr="005C0FA9">
        <w:rPr>
          <w:rFonts w:asciiTheme="minorHAnsi" w:hAnsiTheme="minorHAnsi" w:cstheme="minorHAnsi"/>
          <w:color w:val="000000" w:themeColor="text1"/>
        </w:rPr>
        <w:t xml:space="preserve"> </w:t>
      </w:r>
      <w:r w:rsidR="009A2776" w:rsidRPr="005C0FA9">
        <w:rPr>
          <w:rFonts w:asciiTheme="minorHAnsi" w:hAnsiTheme="minorHAnsi" w:cstheme="minorHAnsi"/>
          <w:color w:val="000000" w:themeColor="text1"/>
        </w:rPr>
        <w:t xml:space="preserve">johtava ylilääkäri Tarja Välimäki </w:t>
      </w:r>
      <w:proofErr w:type="gramStart"/>
      <w:r w:rsidR="009A2776" w:rsidRPr="005C0FA9">
        <w:rPr>
          <w:rFonts w:asciiTheme="minorHAnsi" w:hAnsiTheme="minorHAnsi" w:cstheme="minorHAnsi"/>
          <w:color w:val="000000" w:themeColor="text1"/>
        </w:rPr>
        <w:t>14.12-15.12.2021</w:t>
      </w:r>
      <w:proofErr w:type="gramEnd"/>
      <w:r w:rsidR="009A2776" w:rsidRPr="005C0FA9">
        <w:rPr>
          <w:rFonts w:asciiTheme="minorHAnsi" w:hAnsiTheme="minorHAnsi" w:cstheme="minorHAnsi"/>
          <w:color w:val="000000" w:themeColor="text1"/>
        </w:rPr>
        <w:t xml:space="preserve"> </w:t>
      </w:r>
      <w:hyperlink r:id="rId4" w:history="1">
        <w:r w:rsidR="009A2776" w:rsidRPr="005C0FA9">
          <w:rPr>
            <w:rStyle w:val="Hyperlinkki"/>
            <w:rFonts w:asciiTheme="minorHAnsi" w:hAnsiTheme="minorHAnsi" w:cstheme="minorHAnsi"/>
          </w:rPr>
          <w:t>tarja.valimaki@seinajoki.fi,</w:t>
        </w:r>
      </w:hyperlink>
      <w:r w:rsidR="009A2776" w:rsidRPr="005C0FA9">
        <w:rPr>
          <w:rFonts w:asciiTheme="minorHAnsi" w:hAnsiTheme="minorHAnsi" w:cstheme="minorHAnsi"/>
          <w:color w:val="000000" w:themeColor="text1"/>
        </w:rPr>
        <w:t xml:space="preserve"> puh. 044 4255 356 tai toimitusjohtaja Anu Kohtamäki 16.12.2021 saakka </w:t>
      </w:r>
      <w:hyperlink r:id="rId5" w:history="1">
        <w:r w:rsidR="009A2776" w:rsidRPr="005C0FA9">
          <w:rPr>
            <w:rStyle w:val="Hyperlinkki"/>
            <w:rFonts w:asciiTheme="minorHAnsi" w:hAnsiTheme="minorHAnsi" w:cstheme="minorHAnsi"/>
            <w:color w:val="000000" w:themeColor="text1"/>
          </w:rPr>
          <w:t>anu.kohtamaki@seinajoki.fi,</w:t>
        </w:r>
      </w:hyperlink>
      <w:r w:rsidR="005C0FA9">
        <w:rPr>
          <w:rStyle w:val="Hyperlinkki"/>
          <w:rFonts w:asciiTheme="minorHAnsi" w:hAnsiTheme="minorHAnsi" w:cstheme="minorHAnsi"/>
          <w:color w:val="000000" w:themeColor="text1"/>
        </w:rPr>
        <w:t xml:space="preserve"> </w:t>
      </w:r>
      <w:r w:rsidR="009A2776" w:rsidRPr="005C0FA9">
        <w:rPr>
          <w:rFonts w:asciiTheme="minorHAnsi" w:hAnsiTheme="minorHAnsi" w:cstheme="minorHAnsi"/>
          <w:color w:val="000000" w:themeColor="text1"/>
        </w:rPr>
        <w:t xml:space="preserve"> puh 044-055 4506</w:t>
      </w:r>
      <w:bookmarkStart w:id="0" w:name="_GoBack"/>
      <w:bookmarkEnd w:id="0"/>
    </w:p>
    <w:p w:rsidR="009A2776" w:rsidRPr="005C0FA9" w:rsidRDefault="009A2776" w:rsidP="0082790A">
      <w:pPr>
        <w:rPr>
          <w:rFonts w:asciiTheme="minorHAnsi" w:hAnsiTheme="minorHAnsi" w:cstheme="minorHAnsi"/>
          <w:color w:val="000000" w:themeColor="text1"/>
        </w:rPr>
      </w:pPr>
    </w:p>
    <w:p w:rsidR="009A2776" w:rsidRPr="005C0FA9" w:rsidRDefault="009A2776" w:rsidP="0082790A">
      <w:pPr>
        <w:rPr>
          <w:rFonts w:asciiTheme="minorHAnsi" w:hAnsiTheme="minorHAnsi" w:cstheme="minorHAnsi"/>
          <w:color w:val="000000" w:themeColor="text1"/>
        </w:rPr>
      </w:pPr>
    </w:p>
    <w:p w:rsidR="009A2776" w:rsidRPr="005C0FA9" w:rsidRDefault="009A2776" w:rsidP="0082790A">
      <w:pPr>
        <w:rPr>
          <w:rFonts w:asciiTheme="minorHAnsi" w:hAnsiTheme="minorHAnsi" w:cstheme="minorHAnsi"/>
          <w:color w:val="000000" w:themeColor="text1"/>
        </w:rPr>
      </w:pPr>
    </w:p>
    <w:p w:rsidR="0082790A" w:rsidRPr="005C0FA9" w:rsidRDefault="0082790A" w:rsidP="00F3590D">
      <w:pPr>
        <w:pStyle w:val="NormaaliWWW"/>
        <w:shd w:val="clear" w:color="auto" w:fill="FFFFFF"/>
        <w:spacing w:line="240" w:lineRule="auto"/>
        <w:rPr>
          <w:rFonts w:asciiTheme="minorHAnsi" w:hAnsiTheme="minorHAnsi" w:cstheme="minorHAnsi"/>
          <w:color w:val="000000" w:themeColor="text1"/>
        </w:rPr>
      </w:pPr>
    </w:p>
    <w:p w:rsidR="00F3590D" w:rsidRDefault="00F3590D"/>
    <w:sectPr w:rsidR="00F3590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0D"/>
    <w:rsid w:val="005C0FA9"/>
    <w:rsid w:val="0082790A"/>
    <w:rsid w:val="009A2776"/>
    <w:rsid w:val="00F04BE7"/>
    <w:rsid w:val="00F3590D"/>
    <w:rsid w:val="00F44C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0D751-E4AC-4BB6-BB8F-BF202F4E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590D"/>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F3590D"/>
    <w:pPr>
      <w:spacing w:before="100" w:beforeAutospacing="1" w:after="100" w:afterAutospacing="1" w:line="360" w:lineRule="auto"/>
    </w:pPr>
  </w:style>
  <w:style w:type="character" w:styleId="Hyperlinkki">
    <w:name w:val="Hyperlink"/>
    <w:rsid w:val="00827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u.kohtamaki@seinajoki.fi" TargetMode="External"/><Relationship Id="rId4" Type="http://schemas.openxmlformats.org/officeDocument/2006/relationships/hyperlink" Target="mailto:tarja.valimaki@seinajok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250</Words>
  <Characters>2031</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Koivisto Henna-Maija</dc:creator>
  <cp:keywords/>
  <dc:description/>
  <cp:lastModifiedBy>Koivisto Henna-Maija</cp:lastModifiedBy>
  <cp:revision>3</cp:revision>
  <dcterms:created xsi:type="dcterms:W3CDTF">2021-11-10T06:24:00Z</dcterms:created>
  <dcterms:modified xsi:type="dcterms:W3CDTF">2021-12-03T08:17:00Z</dcterms:modified>
</cp:coreProperties>
</file>